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8AAA" w14:textId="77777777" w:rsidR="00C646FE" w:rsidRDefault="00C646FE" w:rsidP="002117E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bookmarkStart w:id="0" w:name="_Hlk75267311"/>
      <w:r>
        <w:rPr>
          <w:rFonts w:ascii="Arial" w:hAnsi="Arial" w:cs="Arial"/>
          <w:noProof/>
        </w:rPr>
        <w:drawing>
          <wp:inline distT="0" distB="0" distL="0" distR="0" wp14:anchorId="1022C2B6" wp14:editId="20948A99">
            <wp:extent cx="1771650" cy="622300"/>
            <wp:effectExtent l="0" t="0" r="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ab/>
      </w:r>
    </w:p>
    <w:tbl>
      <w:tblPr>
        <w:tblpPr w:leftFromText="180" w:rightFromText="180" w:horzAnchor="margin" w:tblpXSpec="right" w:tblpY="660"/>
        <w:tblW w:w="0" w:type="auto"/>
        <w:tblLook w:val="01E0" w:firstRow="1" w:lastRow="1" w:firstColumn="1" w:lastColumn="1" w:noHBand="0" w:noVBand="0"/>
      </w:tblPr>
      <w:tblGrid>
        <w:gridCol w:w="1861"/>
        <w:gridCol w:w="2797"/>
      </w:tblGrid>
      <w:tr w:rsidR="00C646FE" w:rsidRPr="00BF53DE" w14:paraId="4112513B" w14:textId="77777777" w:rsidTr="009E2230">
        <w:trPr>
          <w:cantSplit/>
          <w:trHeight w:val="29"/>
        </w:trPr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00AC0" w14:textId="77777777" w:rsidR="00C646FE" w:rsidRDefault="00C646FE" w:rsidP="009E2230">
            <w:pPr>
              <w:rPr>
                <w:rFonts w:ascii="Calibri" w:hAnsi="Calibri" w:cs="Arial"/>
                <w:b/>
              </w:rPr>
            </w:pPr>
            <w:r w:rsidRPr="00BF53DE">
              <w:rPr>
                <w:rFonts w:ascii="Calibri" w:hAnsi="Calibri" w:cs="Arial"/>
                <w:b/>
              </w:rPr>
              <w:t>Sample Number</w:t>
            </w:r>
          </w:p>
          <w:p w14:paraId="3DF367BC" w14:textId="2E1B724B" w:rsidR="00070D90" w:rsidRPr="00070D90" w:rsidRDefault="00070D90" w:rsidP="009E2230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070D90">
              <w:rPr>
                <w:rFonts w:ascii="Calibri" w:hAnsi="Calibri" w:cs="Arial"/>
                <w:b/>
                <w:sz w:val="18"/>
                <w:szCs w:val="18"/>
              </w:rPr>
              <w:t>Kiwa use only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F782E" w14:textId="77777777" w:rsidR="00C646FE" w:rsidRPr="00BF53DE" w:rsidRDefault="00C646FE" w:rsidP="009E223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</w:t>
            </w:r>
          </w:p>
        </w:tc>
      </w:tr>
      <w:tr w:rsidR="00C646FE" w14:paraId="7733D61B" w14:textId="77777777" w:rsidTr="00070D90">
        <w:trPr>
          <w:cantSplit/>
          <w:trHeight w:val="276"/>
        </w:trPr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31A13" w14:textId="77777777" w:rsidR="00C646FE" w:rsidRPr="00BF53DE" w:rsidRDefault="00C646FE" w:rsidP="009E223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Page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C3C58" w14:textId="77777777" w:rsidR="00C646FE" w:rsidRDefault="00C646FE" w:rsidP="009E223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of            pages</w:t>
            </w:r>
          </w:p>
        </w:tc>
      </w:tr>
    </w:tbl>
    <w:p w14:paraId="4C479C99" w14:textId="5D3B88A3" w:rsidR="00C646FE" w:rsidRDefault="00C646FE" w:rsidP="002117E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4FF5BE0A" w14:textId="77777777" w:rsidR="00C646FE" w:rsidRDefault="00C646FE" w:rsidP="002117E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329010A7" w14:textId="46C2A060" w:rsidR="002117EA" w:rsidRPr="009F7A31" w:rsidRDefault="00DD7FB6" w:rsidP="002117E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Kiwa</w:t>
      </w:r>
      <w:r w:rsidR="002117EA" w:rsidRPr="009F7A31">
        <w:rPr>
          <w:rFonts w:ascii="Arial" w:hAnsi="Arial" w:cs="Arial"/>
          <w:bCs/>
          <w:sz w:val="16"/>
          <w:szCs w:val="16"/>
        </w:rPr>
        <w:t xml:space="preserve"> Watertec, </w:t>
      </w:r>
      <w:r w:rsidR="002117EA" w:rsidRPr="009F7A31">
        <w:rPr>
          <w:rFonts w:ascii="Arial" w:hAnsi="Arial" w:cs="Arial"/>
          <w:b/>
          <w:sz w:val="16"/>
          <w:szCs w:val="16"/>
        </w:rPr>
        <w:t>Form A5</w:t>
      </w:r>
      <w:r w:rsidR="002117EA" w:rsidRPr="009F7A31">
        <w:rPr>
          <w:rFonts w:ascii="Arial" w:hAnsi="Arial" w:cs="Arial"/>
          <w:bCs/>
          <w:sz w:val="16"/>
          <w:szCs w:val="16"/>
        </w:rPr>
        <w:t xml:space="preserve"> – Schedule of Materials</w:t>
      </w:r>
    </w:p>
    <w:p w14:paraId="5BDBA3D8" w14:textId="3D566954" w:rsidR="002117EA" w:rsidRPr="009F7A31" w:rsidRDefault="002117EA" w:rsidP="002117E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9F7A31">
        <w:rPr>
          <w:rFonts w:ascii="Arial" w:hAnsi="Arial" w:cs="Arial"/>
          <w:bCs/>
          <w:sz w:val="16"/>
          <w:szCs w:val="16"/>
        </w:rPr>
        <w:t xml:space="preserve">Important – Please list all parts of the fitting, both metallic, non-metallic and include all lubricants/adhesives/jointing compounds/tapes that are used during assembly and that </w:t>
      </w:r>
      <w:r w:rsidR="00DD7FB6">
        <w:rPr>
          <w:rFonts w:ascii="Arial" w:hAnsi="Arial" w:cs="Arial"/>
          <w:bCs/>
          <w:sz w:val="16"/>
          <w:szCs w:val="16"/>
        </w:rPr>
        <w:t>is in</w:t>
      </w:r>
      <w:r w:rsidRPr="009F7A31">
        <w:rPr>
          <w:rFonts w:ascii="Arial" w:hAnsi="Arial" w:cs="Arial"/>
          <w:bCs/>
          <w:sz w:val="16"/>
          <w:szCs w:val="16"/>
        </w:rPr>
        <w:t xml:space="preserve"> contact with the wholesome (drinking) water. Where a product or component is not in contact with wholesome (drinking) water but may cause waste, misuse, unduly consume or contaminate the water supply these must also be listed.</w:t>
      </w:r>
    </w:p>
    <w:p w14:paraId="142972C2" w14:textId="77777777" w:rsidR="002117EA" w:rsidRDefault="002117EA" w:rsidP="002117EA">
      <w:pPr>
        <w:autoSpaceDE w:val="0"/>
        <w:autoSpaceDN w:val="0"/>
        <w:adjustRightInd w:val="0"/>
        <w:rPr>
          <w:rFonts w:ascii="Calibri" w:hAnsi="Calibri" w:cs="Arial"/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7876"/>
      </w:tblGrid>
      <w:tr w:rsidR="002117EA" w:rsidRPr="00192294" w14:paraId="23C58979" w14:textId="77777777" w:rsidTr="00875640">
        <w:tc>
          <w:tcPr>
            <w:tcW w:w="7570" w:type="dxa"/>
            <w:shd w:val="clear" w:color="auto" w:fill="auto"/>
          </w:tcPr>
          <w:p w14:paraId="1524356D" w14:textId="77777777" w:rsidR="002117EA" w:rsidRPr="00192294" w:rsidRDefault="002117EA" w:rsidP="00605B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92294">
              <w:rPr>
                <w:rFonts w:ascii="Calibri" w:hAnsi="Calibri" w:cs="Arial"/>
                <w:b/>
              </w:rPr>
              <w:t>MODEL numbers/codes:</w:t>
            </w:r>
          </w:p>
        </w:tc>
        <w:tc>
          <w:tcPr>
            <w:tcW w:w="7876" w:type="dxa"/>
            <w:shd w:val="clear" w:color="auto" w:fill="auto"/>
          </w:tcPr>
          <w:p w14:paraId="29224BE0" w14:textId="77777777" w:rsidR="002117EA" w:rsidRPr="00192294" w:rsidRDefault="002117EA" w:rsidP="00605B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92294">
              <w:rPr>
                <w:rFonts w:ascii="Calibri" w:hAnsi="Calibri" w:cs="Arial"/>
                <w:b/>
              </w:rPr>
              <w:t>Drawing Number:</w:t>
            </w:r>
          </w:p>
        </w:tc>
      </w:tr>
    </w:tbl>
    <w:p w14:paraId="6C37AA2A" w14:textId="77777777" w:rsidR="002117EA" w:rsidRDefault="002117EA" w:rsidP="002117EA">
      <w:pPr>
        <w:autoSpaceDE w:val="0"/>
        <w:autoSpaceDN w:val="0"/>
        <w:adjustRightInd w:val="0"/>
        <w:rPr>
          <w:rFonts w:ascii="Calibri" w:hAnsi="Calibri" w:cs="Arial"/>
          <w:b/>
          <w:sz w:val="16"/>
          <w:szCs w:val="16"/>
        </w:rPr>
      </w:pPr>
    </w:p>
    <w:tbl>
      <w:tblPr>
        <w:tblW w:w="1570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320"/>
        <w:gridCol w:w="2360"/>
        <w:gridCol w:w="2140"/>
        <w:gridCol w:w="3940"/>
        <w:gridCol w:w="2900"/>
        <w:gridCol w:w="3040"/>
      </w:tblGrid>
      <w:tr w:rsidR="002117EA" w14:paraId="7483F36F" w14:textId="77777777" w:rsidTr="00C759DE">
        <w:trPr>
          <w:trHeight w:val="88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2E880AD7" w14:textId="77777777" w:rsidR="002117EA" w:rsidRPr="00A6409E" w:rsidRDefault="002117EA" w:rsidP="00605B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 on drawing.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34149E11" w14:textId="77777777" w:rsidR="002117EA" w:rsidRPr="00A6409E" w:rsidRDefault="002117EA" w:rsidP="00605B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description, e.g., seal, O ring, lubricant etc.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1600C25A" w14:textId="77777777" w:rsidR="002117EA" w:rsidRPr="00A6409E" w:rsidRDefault="002117EA" w:rsidP="00605B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Manufacture of material or component.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362CB7CF" w14:textId="77777777" w:rsidR="002117EA" w:rsidRPr="00A6409E" w:rsidRDefault="002117EA" w:rsidP="00605B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Tradename &amp; type of material.  Include grade, colour and shore hardness </w:t>
            </w:r>
            <w:proofErr w:type="gramStart"/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e.g.</w:t>
            </w:r>
            <w:proofErr w:type="gramEnd"/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EDPM 123.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6C94541E" w14:textId="77777777" w:rsidR="002117EA" w:rsidRPr="00A6409E" w:rsidRDefault="002117EA" w:rsidP="00605B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BS 6920 report number or KUKreg4 or WRAS approval number.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116BED86" w14:textId="77777777" w:rsidR="002117EA" w:rsidRPr="00A6409E" w:rsidRDefault="002117EA" w:rsidP="00605B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0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Process to manufacture item e.g., blow/injection moulded/forged etc.</w:t>
            </w:r>
          </w:p>
        </w:tc>
      </w:tr>
      <w:tr w:rsidR="002117EA" w14:paraId="32FA54BD" w14:textId="77777777" w:rsidTr="00C3301C">
        <w:trPr>
          <w:trHeight w:val="397"/>
        </w:trPr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EEDA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FCAC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621299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0522B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0D2C9D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55993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221FAE32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91A58F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9430E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E3D5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3F07F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E1354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8332A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2FDBEC61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6A8922" w14:textId="77777777" w:rsidR="002117EA" w:rsidRDefault="002117EA" w:rsidP="002117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BB670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2E5C5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56C70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3DF58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12B04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7C270777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81A5C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7FC1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EA87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1BA38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1B9C8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20F36B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68EE4952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657E5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6A2D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0EF5C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B96EB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9A59D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355C5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3EF13FFD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FB81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51F84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705C4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4D89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5EF06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F8EAB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3AE3624C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0AF24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BD6F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318D6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99410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1EAC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89A4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5E6B8146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EC28B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BA2C88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4B35AB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6E04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6C0B6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7BD372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3C7C6D45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B317F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6B186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53A19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29172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29D6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C5959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56B7338B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8C3EA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0A54D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244C8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55CE9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EA2F96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305846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3B480B85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414B9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FDAF8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2C4EE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89828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05081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D1CD5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EA" w14:paraId="68C55702" w14:textId="77777777" w:rsidTr="00C3301C">
        <w:trPr>
          <w:trHeight w:val="397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EB59F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A7977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2A8DE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50FF0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12203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28CEE" w14:textId="77777777" w:rsidR="002117EA" w:rsidRDefault="002117EA" w:rsidP="00605B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bookmarkEnd w:id="0"/>
    <w:p w14:paraId="2CA8BD42" w14:textId="218863E5" w:rsidR="002A7A7C" w:rsidRPr="002117EA" w:rsidRDefault="00DD7FB6" w:rsidP="00C646FE">
      <w:r>
        <w:rPr>
          <w:rFonts w:ascii="Calibri" w:hAnsi="Calibri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316E0" wp14:editId="086D0F01">
                <wp:simplePos x="0" y="0"/>
                <wp:positionH relativeFrom="column">
                  <wp:posOffset>12065</wp:posOffset>
                </wp:positionH>
                <wp:positionV relativeFrom="paragraph">
                  <wp:posOffset>389255</wp:posOffset>
                </wp:positionV>
                <wp:extent cx="6794500" cy="412750"/>
                <wp:effectExtent l="0" t="0" r="2540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19007" w14:textId="6C60B8D9" w:rsidR="002117EA" w:rsidRPr="00EE6E26" w:rsidRDefault="002117EA" w:rsidP="00DD7FB6">
                            <w:pP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F3F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Signed: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3F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……………………….………………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  <w:r w:rsidR="00DD7FB6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F3F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3F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………...……………………………….……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…………</w:t>
                            </w:r>
                            <w:r w:rsidR="00DD7FB6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Date………………………………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316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5pt;margin-top:30.65pt;width:53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5v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" strokecolor="white">
                <v:textbox>
                  <w:txbxContent>
                    <w:p w14:paraId="33619007" w14:textId="6C60B8D9" w:rsidR="002117EA" w:rsidRPr="00EE6E26" w:rsidRDefault="002117EA" w:rsidP="00DD7FB6">
                      <w:pP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  <w:r w:rsidRPr="005F3F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Signed:</w:t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F3F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……………………….………………</w:t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………</w:t>
                      </w:r>
                      <w:r w:rsidR="00DD7FB6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ab/>
                      </w:r>
                      <w:r w:rsidRPr="005F3F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F3F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………...……………………………….……</w:t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…………</w:t>
                      </w:r>
                      <w:r w:rsidR="00DD7FB6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Date………………………………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7A7C" w:rsidRPr="002117EA" w:rsidSect="0045215C">
      <w:footerReference w:type="default" r:id="rId7"/>
      <w:pgSz w:w="16840" w:h="11907" w:orient="landscape" w:code="9"/>
      <w:pgMar w:top="567" w:right="851" w:bottom="567" w:left="851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3FA7" w14:textId="77777777" w:rsidR="00545241" w:rsidRDefault="00545241" w:rsidP="004462A8">
      <w:r>
        <w:separator/>
      </w:r>
    </w:p>
  </w:endnote>
  <w:endnote w:type="continuationSeparator" w:id="0">
    <w:p w14:paraId="68BF40DE" w14:textId="77777777" w:rsidR="00545241" w:rsidRDefault="00545241" w:rsidP="0044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8298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1D5B5E" w14:textId="77777777" w:rsidR="004462A8" w:rsidRDefault="004462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E6EE4C" w14:textId="680FC273" w:rsidR="0045215C" w:rsidRDefault="0045215C" w:rsidP="0045215C">
    <w:pPr>
      <w:pStyle w:val="Header"/>
      <w:tabs>
        <w:tab w:val="clear" w:pos="8640"/>
        <w:tab w:val="right" w:pos="8789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KIWA UK certification</w:t>
    </w:r>
  </w:p>
  <w:p w14:paraId="27C2297C" w14:textId="5E7447C6" w:rsidR="004462A8" w:rsidRPr="0045215C" w:rsidRDefault="0045215C" w:rsidP="0045215C">
    <w:pPr>
      <w:pStyle w:val="Head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</w:t>
    </w:r>
    <w:r>
      <w:rPr>
        <w:rFonts w:ascii="Calibri" w:hAnsi="Calibri" w:cs="Calibri"/>
        <w:sz w:val="18"/>
        <w:szCs w:val="18"/>
      </w:rPr>
      <w:t>5</w:t>
    </w:r>
    <w:r>
      <w:rPr>
        <w:rFonts w:ascii="Calibri" w:hAnsi="Calibri" w:cs="Calibri"/>
        <w:sz w:val="18"/>
        <w:szCs w:val="18"/>
      </w:rPr>
      <w:t xml:space="preserve"> Form, V1 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048E" w14:textId="77777777" w:rsidR="00545241" w:rsidRDefault="00545241" w:rsidP="004462A8">
      <w:r>
        <w:separator/>
      </w:r>
    </w:p>
  </w:footnote>
  <w:footnote w:type="continuationSeparator" w:id="0">
    <w:p w14:paraId="2283D331" w14:textId="77777777" w:rsidR="00545241" w:rsidRDefault="00545241" w:rsidP="0044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A8"/>
    <w:rsid w:val="00070D90"/>
    <w:rsid w:val="00163E4C"/>
    <w:rsid w:val="001B2B52"/>
    <w:rsid w:val="001E7937"/>
    <w:rsid w:val="002117EA"/>
    <w:rsid w:val="002A7A7C"/>
    <w:rsid w:val="004462A8"/>
    <w:rsid w:val="0045215C"/>
    <w:rsid w:val="00545241"/>
    <w:rsid w:val="005835E8"/>
    <w:rsid w:val="005F3512"/>
    <w:rsid w:val="006C4443"/>
    <w:rsid w:val="006E5B20"/>
    <w:rsid w:val="00875640"/>
    <w:rsid w:val="00A6409E"/>
    <w:rsid w:val="00C03A18"/>
    <w:rsid w:val="00C3301C"/>
    <w:rsid w:val="00C646FE"/>
    <w:rsid w:val="00C759DE"/>
    <w:rsid w:val="00CA7BD3"/>
    <w:rsid w:val="00DD7FB6"/>
    <w:rsid w:val="00E33FFC"/>
    <w:rsid w:val="00E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8B42E"/>
  <w15:chartTrackingRefBased/>
  <w15:docId w15:val="{C7BF2BF8-C497-44F5-BF24-76C29884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62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Paul</dc:creator>
  <cp:keywords/>
  <dc:description/>
  <cp:lastModifiedBy>Taylor, Paul</cp:lastModifiedBy>
  <cp:revision>10</cp:revision>
  <dcterms:created xsi:type="dcterms:W3CDTF">2021-07-26T13:16:00Z</dcterms:created>
  <dcterms:modified xsi:type="dcterms:W3CDTF">2021-08-10T09:55:00Z</dcterms:modified>
</cp:coreProperties>
</file>